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945E" w14:textId="77777777" w:rsidR="00BD0548" w:rsidRPr="004E63F3" w:rsidRDefault="00BD0548">
      <w:pPr>
        <w:rPr>
          <w:rFonts w:ascii="Times New Roman" w:hAnsi="Times New Roman" w:cs="Times New Roman"/>
        </w:rPr>
      </w:pPr>
      <w:r w:rsidRPr="004E63F3">
        <w:rPr>
          <w:rFonts w:ascii="Times New Roman" w:hAnsi="Times New Roman" w:cs="Times New Roman"/>
        </w:rPr>
        <w:tab/>
      </w:r>
      <w:r w:rsidRPr="004E63F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5846"/>
      </w:tblGrid>
      <w:tr w:rsidR="00BD0548" w:rsidRPr="004E63F3" w14:paraId="115A656A" w14:textId="77777777" w:rsidTr="00CC4989">
        <w:trPr>
          <w:trHeight w:val="566"/>
        </w:trPr>
        <w:tc>
          <w:tcPr>
            <w:tcW w:w="9576" w:type="dxa"/>
            <w:gridSpan w:val="2"/>
          </w:tcPr>
          <w:p w14:paraId="23C9D76E" w14:textId="513F107F" w:rsidR="00BD0548" w:rsidRPr="004E63F3" w:rsidRDefault="00BD0548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b/>
              </w:rPr>
              <w:t xml:space="preserve">Name of the </w:t>
            </w:r>
            <w:r w:rsidR="00E4085B" w:rsidRPr="004E63F3">
              <w:rPr>
                <w:rFonts w:ascii="Times New Roman" w:hAnsi="Times New Roman" w:cs="Times New Roman"/>
                <w:b/>
              </w:rPr>
              <w:t>Faculty</w:t>
            </w:r>
            <w:r w:rsidR="00E4085B" w:rsidRPr="004E63F3">
              <w:rPr>
                <w:rFonts w:ascii="Times New Roman" w:hAnsi="Times New Roman" w:cs="Times New Roman"/>
              </w:rPr>
              <w:t>:</w:t>
            </w:r>
            <w:r w:rsidR="00CC4989" w:rsidRPr="004E63F3">
              <w:rPr>
                <w:rFonts w:ascii="Times New Roman" w:hAnsi="Times New Roman" w:cs="Times New Roman"/>
              </w:rPr>
              <w:t xml:space="preserve"> </w:t>
            </w:r>
            <w:r w:rsidR="00345B04" w:rsidRPr="004E63F3">
              <w:rPr>
                <w:rFonts w:ascii="Times New Roman" w:hAnsi="Times New Roman" w:cs="Times New Roman"/>
              </w:rPr>
              <w:t>Ms. Inakshi</w:t>
            </w:r>
          </w:p>
        </w:tc>
      </w:tr>
      <w:tr w:rsidR="00BD0548" w:rsidRPr="004E63F3" w14:paraId="772D00F9" w14:textId="77777777" w:rsidTr="00CC4989">
        <w:trPr>
          <w:trHeight w:val="971"/>
        </w:trPr>
        <w:tc>
          <w:tcPr>
            <w:tcW w:w="3393" w:type="dxa"/>
            <w:vMerge w:val="restart"/>
          </w:tcPr>
          <w:p w14:paraId="53F14DCD" w14:textId="1FC41903" w:rsidR="00BD0548" w:rsidRPr="004E63F3" w:rsidRDefault="00E4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ar-SA"/>
              </w:rPr>
              <w:drawing>
                <wp:inline distT="0" distB="0" distL="0" distR="0" wp14:anchorId="41004E13" wp14:editId="0E071646">
                  <wp:extent cx="1725163" cy="1708150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/>
                          <a:srcRect t="11394" b="32911"/>
                          <a:stretch/>
                        </pic:blipFill>
                        <pic:spPr bwMode="auto">
                          <a:xfrm>
                            <a:off x="0" y="0"/>
                            <a:ext cx="1733476" cy="1716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</w:tcPr>
          <w:p w14:paraId="45C043CC" w14:textId="0A9536EF" w:rsidR="00FE5DE2" w:rsidRPr="004E63F3" w:rsidRDefault="00E4085B" w:rsidP="00FE5DE2">
            <w:pPr>
              <w:rPr>
                <w:rFonts w:ascii="Times New Roman" w:hAnsi="Times New Roman" w:cs="Times New Roman"/>
                <w:bCs/>
              </w:rPr>
            </w:pPr>
            <w:r w:rsidRPr="004E63F3">
              <w:rPr>
                <w:rFonts w:ascii="Times New Roman" w:hAnsi="Times New Roman" w:cs="Times New Roman"/>
                <w:b/>
              </w:rPr>
              <w:t xml:space="preserve">Designation: </w:t>
            </w:r>
            <w:r w:rsidR="00345B04" w:rsidRPr="004E63F3">
              <w:rPr>
                <w:rFonts w:ascii="Times New Roman" w:hAnsi="Times New Roman" w:cs="Times New Roman"/>
                <w:bCs/>
              </w:rPr>
              <w:t>Assistant Professor</w:t>
            </w:r>
          </w:p>
          <w:p w14:paraId="74B8F8C8" w14:textId="182C5D51" w:rsidR="00CC4989" w:rsidRPr="004E63F3" w:rsidRDefault="00E4085B" w:rsidP="00FE5DE2">
            <w:pPr>
              <w:rPr>
                <w:rFonts w:ascii="Times New Roman" w:hAnsi="Times New Roman" w:cs="Times New Roman"/>
                <w:bCs/>
              </w:rPr>
            </w:pPr>
            <w:r w:rsidRPr="004E63F3">
              <w:rPr>
                <w:rFonts w:ascii="Times New Roman" w:hAnsi="Times New Roman" w:cs="Times New Roman"/>
                <w:b/>
              </w:rPr>
              <w:t xml:space="preserve">Department: </w:t>
            </w:r>
            <w:r w:rsidR="00345B04" w:rsidRPr="004E63F3">
              <w:rPr>
                <w:rFonts w:ascii="Times New Roman" w:hAnsi="Times New Roman" w:cs="Times New Roman"/>
                <w:bCs/>
              </w:rPr>
              <w:t>Commerce</w:t>
            </w:r>
          </w:p>
        </w:tc>
      </w:tr>
      <w:tr w:rsidR="00BD0548" w:rsidRPr="004E63F3" w14:paraId="47A54EAC" w14:textId="77777777" w:rsidTr="00CC4989">
        <w:trPr>
          <w:trHeight w:val="989"/>
        </w:trPr>
        <w:tc>
          <w:tcPr>
            <w:tcW w:w="3393" w:type="dxa"/>
            <w:vMerge/>
          </w:tcPr>
          <w:p w14:paraId="148B3517" w14:textId="77777777" w:rsidR="00BD0548" w:rsidRPr="004E63F3" w:rsidRDefault="00BD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</w:tcPr>
          <w:p w14:paraId="4345FDC5" w14:textId="77777777" w:rsidR="00BD0548" w:rsidRPr="004E63F3" w:rsidRDefault="00CC4989">
            <w:pPr>
              <w:rPr>
                <w:rFonts w:ascii="Times New Roman" w:hAnsi="Times New Roman" w:cs="Times New Roman"/>
                <w:b/>
              </w:rPr>
            </w:pPr>
            <w:r w:rsidRPr="004E63F3">
              <w:rPr>
                <w:rFonts w:ascii="Times New Roman" w:hAnsi="Times New Roman" w:cs="Times New Roman"/>
                <w:b/>
              </w:rPr>
              <w:t>Education:</w:t>
            </w:r>
          </w:p>
          <w:p w14:paraId="77A79B1A" w14:textId="77777777" w:rsidR="00345B04" w:rsidRPr="004E63F3" w:rsidRDefault="00345B04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 xml:space="preserve">B.Com(H) </w:t>
            </w:r>
          </w:p>
          <w:p w14:paraId="3B8064BC" w14:textId="1738D5D0" w:rsidR="00345B04" w:rsidRPr="004E63F3" w:rsidRDefault="00345B04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MBA</w:t>
            </w:r>
          </w:p>
        </w:tc>
      </w:tr>
      <w:tr w:rsidR="00BD0548" w:rsidRPr="004E63F3" w14:paraId="6F54C877" w14:textId="77777777" w:rsidTr="00CC4989">
        <w:trPr>
          <w:trHeight w:val="2069"/>
        </w:trPr>
        <w:tc>
          <w:tcPr>
            <w:tcW w:w="3393" w:type="dxa"/>
          </w:tcPr>
          <w:p w14:paraId="2BC7F62D" w14:textId="77777777" w:rsidR="00BD0548" w:rsidRPr="004E63F3" w:rsidRDefault="00BD0548">
            <w:pPr>
              <w:rPr>
                <w:rFonts w:ascii="Times New Roman" w:hAnsi="Times New Roman" w:cs="Times New Roman"/>
                <w:b/>
              </w:rPr>
            </w:pPr>
            <w:r w:rsidRPr="004E63F3">
              <w:rPr>
                <w:rFonts w:ascii="Times New Roman" w:hAnsi="Times New Roman" w:cs="Times New Roman"/>
                <w:b/>
              </w:rPr>
              <w:t>Contact info</w:t>
            </w:r>
            <w:r w:rsidR="00CC4989" w:rsidRPr="004E63F3">
              <w:rPr>
                <w:rFonts w:ascii="Times New Roman" w:hAnsi="Times New Roman" w:cs="Times New Roman"/>
                <w:b/>
              </w:rPr>
              <w:t>:</w:t>
            </w:r>
          </w:p>
          <w:p w14:paraId="7C6E3193" w14:textId="77777777" w:rsidR="00BD0548" w:rsidRPr="004E63F3" w:rsidRDefault="00BD0548" w:rsidP="00FE5DE2">
            <w:pPr>
              <w:rPr>
                <w:rFonts w:ascii="Times New Roman" w:hAnsi="Times New Roman" w:cs="Times New Roman"/>
              </w:rPr>
            </w:pPr>
          </w:p>
          <w:p w14:paraId="4DF603A2" w14:textId="680619C8" w:rsidR="00345B04" w:rsidRPr="004E63F3" w:rsidRDefault="00FB58B0" w:rsidP="00FE5DE2">
            <w:pPr>
              <w:rPr>
                <w:rFonts w:ascii="Times New Roman" w:hAnsi="Times New Roman" w:cs="Times New Roman"/>
              </w:rPr>
            </w:pPr>
            <w:hyperlink r:id="rId6" w:history="1">
              <w:r w:rsidR="00345B04" w:rsidRPr="004E63F3">
                <w:rPr>
                  <w:rStyle w:val="Hyperlink"/>
                  <w:rFonts w:ascii="Times New Roman" w:hAnsi="Times New Roman" w:cs="Times New Roman"/>
                </w:rPr>
                <w:t>inakshi@ramanujan.du.ac.in</w:t>
              </w:r>
            </w:hyperlink>
          </w:p>
          <w:p w14:paraId="2CA23C13" w14:textId="77777777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</w:p>
          <w:p w14:paraId="38F7D997" w14:textId="77777777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9971563601</w:t>
            </w:r>
          </w:p>
          <w:p w14:paraId="580F102C" w14:textId="77777777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</w:p>
          <w:p w14:paraId="4D5642D1" w14:textId="3A67A401" w:rsidR="00345B04" w:rsidRPr="004E63F3" w:rsidRDefault="00FB58B0" w:rsidP="00FE5DE2">
            <w:pPr>
              <w:rPr>
                <w:rFonts w:ascii="Times New Roman" w:hAnsi="Times New Roman" w:cs="Times New Roman"/>
              </w:rPr>
            </w:pPr>
            <w:hyperlink r:id="rId7" w:history="1">
              <w:r w:rsidR="00345B04" w:rsidRPr="00E45474">
                <w:rPr>
                  <w:rStyle w:val="Hyperlink"/>
                  <w:rFonts w:ascii="Times New Roman" w:hAnsi="Times New Roman" w:cs="Times New Roman"/>
                </w:rPr>
                <w:t>https://www.linkedin.com/in/inakshi/</w:t>
              </w:r>
            </w:hyperlink>
          </w:p>
        </w:tc>
        <w:tc>
          <w:tcPr>
            <w:tcW w:w="6183" w:type="dxa"/>
          </w:tcPr>
          <w:p w14:paraId="2E4A4523" w14:textId="0B7A33A3" w:rsidR="007325C5" w:rsidRDefault="007325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Teaching Experience:</w:t>
            </w:r>
            <w:r w:rsidR="00FB58B0">
              <w:rPr>
                <w:rFonts w:ascii="Times New Roman" w:hAnsi="Times New Roman" w:cs="Times New Roman"/>
                <w:b/>
                <w:bCs/>
              </w:rPr>
              <w:t xml:space="preserve"> 7 years</w:t>
            </w:r>
            <w:bookmarkStart w:id="0" w:name="_GoBack"/>
            <w:bookmarkEnd w:id="0"/>
          </w:p>
          <w:p w14:paraId="724B109A" w14:textId="77777777" w:rsidR="007325C5" w:rsidRDefault="007325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4E1EBA" w14:textId="77777777" w:rsidR="00BD0548" w:rsidRPr="004E63F3" w:rsidRDefault="00BD0548">
            <w:pPr>
              <w:rPr>
                <w:rFonts w:ascii="Times New Roman" w:hAnsi="Times New Roman" w:cs="Times New Roman"/>
                <w:b/>
                <w:bCs/>
              </w:rPr>
            </w:pPr>
            <w:r w:rsidRPr="004E63F3">
              <w:rPr>
                <w:rFonts w:ascii="Times New Roman" w:hAnsi="Times New Roman" w:cs="Times New Roman"/>
                <w:b/>
                <w:bCs/>
              </w:rPr>
              <w:t>Areas of Interest</w:t>
            </w:r>
          </w:p>
          <w:p w14:paraId="2CFD6E08" w14:textId="7BF5C019" w:rsidR="00BD0548" w:rsidRPr="004E63F3" w:rsidRDefault="00BD0548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b/>
              </w:rPr>
              <w:t>Teaching:</w:t>
            </w:r>
            <w:r w:rsidR="00CC4989" w:rsidRPr="004E63F3">
              <w:rPr>
                <w:rFonts w:ascii="Times New Roman" w:hAnsi="Times New Roman" w:cs="Times New Roman"/>
              </w:rPr>
              <w:t xml:space="preserve"> </w:t>
            </w:r>
          </w:p>
          <w:p w14:paraId="1173060C" w14:textId="6547FB51" w:rsidR="00BD0548" w:rsidRPr="004E63F3" w:rsidRDefault="00345B04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Digital Marketing</w:t>
            </w:r>
          </w:p>
          <w:p w14:paraId="15814645" w14:textId="350B97CD" w:rsidR="00345B04" w:rsidRDefault="00345B04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Core Marketing concepts</w:t>
            </w:r>
          </w:p>
          <w:p w14:paraId="18CB5A5C" w14:textId="09470EE4" w:rsidR="00E45474" w:rsidRDefault="00E4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and operations management</w:t>
            </w:r>
          </w:p>
          <w:p w14:paraId="59C68201" w14:textId="0D9F6B93" w:rsidR="00E45474" w:rsidRPr="004E63F3" w:rsidRDefault="00E45474">
            <w:pPr>
              <w:rPr>
                <w:rFonts w:ascii="Times New Roman" w:hAnsi="Times New Roman" w:cs="Times New Roman"/>
              </w:rPr>
            </w:pPr>
          </w:p>
          <w:p w14:paraId="51CF8CE5" w14:textId="77777777" w:rsidR="00345B04" w:rsidRPr="004E63F3" w:rsidRDefault="00345B04">
            <w:pPr>
              <w:rPr>
                <w:rFonts w:ascii="Times New Roman" w:hAnsi="Times New Roman" w:cs="Times New Roman"/>
              </w:rPr>
            </w:pPr>
          </w:p>
          <w:p w14:paraId="65E94F51" w14:textId="77777777" w:rsidR="00BD0548" w:rsidRPr="004E63F3" w:rsidRDefault="00BD0548" w:rsidP="00FE5DE2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b/>
              </w:rPr>
              <w:t>Research:</w:t>
            </w:r>
            <w:r w:rsidR="00CC4989" w:rsidRPr="004E63F3">
              <w:rPr>
                <w:rFonts w:ascii="Times New Roman" w:hAnsi="Times New Roman" w:cs="Times New Roman"/>
              </w:rPr>
              <w:t xml:space="preserve"> </w:t>
            </w:r>
          </w:p>
          <w:p w14:paraId="36BDD14F" w14:textId="77777777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Marketing</w:t>
            </w:r>
          </w:p>
          <w:p w14:paraId="066EA9AB" w14:textId="77777777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Advertising</w:t>
            </w:r>
          </w:p>
          <w:p w14:paraId="2F7D272D" w14:textId="4026D279" w:rsidR="00345B04" w:rsidRPr="004E63F3" w:rsidRDefault="00345B04" w:rsidP="00FE5DE2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Nutrition</w:t>
            </w:r>
          </w:p>
        </w:tc>
      </w:tr>
      <w:tr w:rsidR="00BD0548" w:rsidRPr="004E63F3" w14:paraId="42B066F7" w14:textId="77777777" w:rsidTr="00CC4989">
        <w:trPr>
          <w:trHeight w:val="800"/>
        </w:trPr>
        <w:tc>
          <w:tcPr>
            <w:tcW w:w="9576" w:type="dxa"/>
            <w:gridSpan w:val="2"/>
          </w:tcPr>
          <w:p w14:paraId="1AE77F27" w14:textId="77777777" w:rsidR="00345B04" w:rsidRPr="004E63F3" w:rsidRDefault="00FE5DE2" w:rsidP="00345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b/>
              </w:rPr>
              <w:t>Subjects Taught:</w:t>
            </w:r>
          </w:p>
          <w:p w14:paraId="17CC4F79" w14:textId="77777777" w:rsidR="00EB3EE5" w:rsidRPr="004E63F3" w:rsidRDefault="00345B04" w:rsidP="00345B04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1. Production and Operations Management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2. Digital Marketing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3. Principles of Marketing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4. Entrepreneurship and New Venture Creation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5. India's Diversity and Business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6. Performance and Compensation Management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7. Business Ethics and Corporate Governance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8. IT Tools for Business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9. Statistical Software Package (SPSS)</w:t>
            </w:r>
          </w:p>
          <w:p w14:paraId="4EA548C4" w14:textId="4F33F860" w:rsidR="00345B04" w:rsidRPr="004E63F3" w:rsidRDefault="00345B04" w:rsidP="00345B04">
            <w:pPr>
              <w:pStyle w:val="ListParagraph"/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10. Business Research</w:t>
            </w:r>
          </w:p>
          <w:p w14:paraId="40BB00DB" w14:textId="36E836F2" w:rsidR="00345B04" w:rsidRPr="004E63F3" w:rsidRDefault="00345B04" w:rsidP="00345B04">
            <w:pPr>
              <w:pStyle w:val="ListParagraph"/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11. Company Law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4E63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12. Finance for everyone</w:t>
            </w:r>
            <w:r w:rsidRPr="004E63F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14:paraId="229B80FE" w14:textId="35E55461" w:rsidR="00BD0548" w:rsidRPr="004E63F3" w:rsidRDefault="00BD0548">
            <w:pPr>
              <w:rPr>
                <w:rFonts w:ascii="Times New Roman" w:hAnsi="Times New Roman" w:cs="Times New Roman"/>
              </w:rPr>
            </w:pPr>
          </w:p>
        </w:tc>
      </w:tr>
      <w:tr w:rsidR="00FE5DE2" w:rsidRPr="004E63F3" w14:paraId="15C4E73D" w14:textId="77777777" w:rsidTr="00CC4989">
        <w:trPr>
          <w:trHeight w:val="1070"/>
        </w:trPr>
        <w:tc>
          <w:tcPr>
            <w:tcW w:w="9576" w:type="dxa"/>
            <w:gridSpan w:val="2"/>
          </w:tcPr>
          <w:p w14:paraId="0EE1831C" w14:textId="77777777" w:rsidR="00A03328" w:rsidRPr="004E63F3" w:rsidRDefault="00FE5DE2" w:rsidP="00A03328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b/>
              </w:rPr>
              <w:t>Research:</w:t>
            </w:r>
            <w:r w:rsidRPr="004E63F3">
              <w:rPr>
                <w:rFonts w:ascii="Times New Roman" w:hAnsi="Times New Roman" w:cs="Times New Roman"/>
              </w:rPr>
              <w:t xml:space="preserve"> </w:t>
            </w:r>
          </w:p>
          <w:p w14:paraId="046AF1A5" w14:textId="6449F66C" w:rsidR="00A03328" w:rsidRPr="004E63F3" w:rsidRDefault="00A03328" w:rsidP="00A033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DE2" w:rsidRPr="004E63F3" w14:paraId="00C945E1" w14:textId="77777777" w:rsidTr="00CC4989">
        <w:trPr>
          <w:trHeight w:val="980"/>
        </w:trPr>
        <w:tc>
          <w:tcPr>
            <w:tcW w:w="9576" w:type="dxa"/>
            <w:gridSpan w:val="2"/>
          </w:tcPr>
          <w:p w14:paraId="6A65719F" w14:textId="77777777" w:rsidR="00FE5DE2" w:rsidRPr="004E63F3" w:rsidRDefault="00FE5DE2" w:rsidP="00FE5DE2">
            <w:pPr>
              <w:rPr>
                <w:rFonts w:ascii="Times New Roman" w:hAnsi="Times New Roman" w:cs="Times New Roman"/>
                <w:b/>
              </w:rPr>
            </w:pPr>
            <w:r w:rsidRPr="004E63F3">
              <w:rPr>
                <w:rFonts w:ascii="Times New Roman" w:hAnsi="Times New Roman" w:cs="Times New Roman"/>
                <w:b/>
              </w:rPr>
              <w:t xml:space="preserve">Publications: </w:t>
            </w:r>
          </w:p>
          <w:p w14:paraId="0C840AD4" w14:textId="78C5433F" w:rsidR="00A03328" w:rsidRPr="00146429" w:rsidRDefault="00A03328" w:rsidP="00A0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Inakshi, 2017, INDIAN DEMONETISATION: A REVIEW OF THE 2016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FINANCIAL HIJACK OF THE INDIA</w:t>
            </w:r>
            <w:r w:rsidR="00146429">
              <w:rPr>
                <w:rFonts w:ascii="Times New Roman" w:hAnsi="Times New Roman" w:cs="Times New Roman"/>
              </w:rPr>
              <w:t>N ECONOMY, INSPIRA- Journal of </w:t>
            </w:r>
            <w:r w:rsidRPr="00146429">
              <w:rPr>
                <w:rFonts w:ascii="Times New Roman" w:hAnsi="Times New Roman" w:cs="Times New Roman"/>
              </w:rPr>
              <w:t>Modern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Management and Entrepreneurship (JMME) Volume: 07 No. 03., Impact Factor of the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Journal-2.0546 (45138).</w:t>
            </w:r>
          </w:p>
          <w:p w14:paraId="2FDC5481" w14:textId="3EF5434A" w:rsidR="00A03328" w:rsidRPr="00146429" w:rsidRDefault="00A03328" w:rsidP="00A0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lastRenderedPageBreak/>
              <w:t>Inakshi, 2017 ,MENTORING’S IMPACT ON LEADER EFFICACY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DEVELOPMENT, INSPIRA- JOURNAL OF COMMERCE, ECONOMICS &amp;amp;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COMPUTER SCIENCE ,Volume 03,No. 02,. Impact Factor of the Journal-2.0546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(48314).</w:t>
            </w:r>
          </w:p>
          <w:p w14:paraId="43199FA3" w14:textId="3B8F31CF" w:rsidR="00A03328" w:rsidRPr="00146429" w:rsidRDefault="00A03328" w:rsidP="00A0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Inakshi, 2017,START-UP INDIA: STRATEGIES, OPPORTUNITIES AND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CHALLENGES, INSPIRA- Journal of  Modern Management and Entrepreneurship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(JMME)  Volume  07,  No. 04, Impact Factor of the Journal-2.0546 (45138)</w:t>
            </w:r>
          </w:p>
          <w:p w14:paraId="2865D002" w14:textId="24666E01" w:rsidR="00A03328" w:rsidRPr="00146429" w:rsidRDefault="00A03328" w:rsidP="00A0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</w:rPr>
              <w:t>Inakshi - “SOCIAL IMPACT OF FOOD ADVERTISING: A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STUDY”</w:t>
            </w:r>
            <w:proofErr w:type="gramStart"/>
            <w:r w:rsidRPr="00146429">
              <w:rPr>
                <w:rFonts w:ascii="Times New Roman" w:hAnsi="Times New Roman" w:cs="Times New Roman"/>
              </w:rPr>
              <w:t>,PEZZOTTAITE</w:t>
            </w:r>
            <w:proofErr w:type="gramEnd"/>
            <w:r w:rsidRPr="00146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429">
              <w:rPr>
                <w:rFonts w:ascii="Times New Roman" w:hAnsi="Times New Roman" w:cs="Times New Roman"/>
              </w:rPr>
              <w:t>JOURNALS,International</w:t>
            </w:r>
            <w:proofErr w:type="spellEnd"/>
            <w:r w:rsidRPr="00146429">
              <w:rPr>
                <w:rFonts w:ascii="Times New Roman" w:hAnsi="Times New Roman" w:cs="Times New Roman"/>
              </w:rPr>
              <w:t xml:space="preserve"> Journal of Applied Services</w:t>
            </w:r>
            <w:r w:rsidR="00146429">
              <w:rPr>
                <w:rFonts w:ascii="Times New Roman" w:hAnsi="Times New Roman" w:cs="Times New Roman"/>
              </w:rPr>
              <w:t xml:space="preserve"> </w:t>
            </w:r>
            <w:r w:rsidRPr="00146429">
              <w:rPr>
                <w:rFonts w:ascii="Times New Roman" w:hAnsi="Times New Roman" w:cs="Times New Roman"/>
              </w:rPr>
              <w:t>Marketing Perspectives ,Volume 6, Number 2, Impact Factor of the Journal-(47673).</w:t>
            </w:r>
          </w:p>
          <w:p w14:paraId="3DE7CDA7" w14:textId="10FC4895" w:rsidR="00FE5DE2" w:rsidRPr="00146429" w:rsidRDefault="00A03328" w:rsidP="00A0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4E63F3">
              <w:rPr>
                <w:rFonts w:ascii="Times New Roman" w:hAnsi="Times New Roman" w:cs="Times New Roman"/>
                <w:bCs/>
              </w:rPr>
              <w:t>Inakshi and Deepti Gupta, 2017,SOCIAL MEDIA MARKETING: A REVIEW ON</w:t>
            </w:r>
            <w:r w:rsidR="00146429">
              <w:rPr>
                <w:rFonts w:ascii="Times New Roman" w:hAnsi="Times New Roman" w:cs="Times New Roman"/>
                <w:bCs/>
              </w:rPr>
              <w:t xml:space="preserve"> </w:t>
            </w:r>
            <w:r w:rsidRPr="00146429">
              <w:rPr>
                <w:rFonts w:ascii="Times New Roman" w:hAnsi="Times New Roman" w:cs="Times New Roman"/>
                <w:bCs/>
              </w:rPr>
              <w:t>TRENDS, DIRECTIONS &amp;amp; DIFFUSION”, INSPIRA- JOURNAL OF COMMERCE,</w:t>
            </w:r>
            <w:r w:rsidR="00146429">
              <w:rPr>
                <w:rFonts w:ascii="Times New Roman" w:hAnsi="Times New Roman" w:cs="Times New Roman"/>
                <w:bCs/>
              </w:rPr>
              <w:t xml:space="preserve"> </w:t>
            </w:r>
            <w:r w:rsidRPr="00146429">
              <w:rPr>
                <w:rFonts w:ascii="Times New Roman" w:hAnsi="Times New Roman" w:cs="Times New Roman"/>
                <w:bCs/>
              </w:rPr>
              <w:t>ECONOMICS &amp;amp; COMPUTER SCIENCE ,Volume 03,No. 02,Impact Factor of the</w:t>
            </w:r>
            <w:r w:rsidR="00146429">
              <w:rPr>
                <w:rFonts w:ascii="Times New Roman" w:hAnsi="Times New Roman" w:cs="Times New Roman"/>
                <w:bCs/>
              </w:rPr>
              <w:t xml:space="preserve"> </w:t>
            </w:r>
            <w:r w:rsidRPr="00146429">
              <w:rPr>
                <w:rFonts w:ascii="Times New Roman" w:hAnsi="Times New Roman" w:cs="Times New Roman"/>
                <w:bCs/>
              </w:rPr>
              <w:t>Journal-2.0546 (48314)</w:t>
            </w:r>
          </w:p>
        </w:tc>
      </w:tr>
      <w:tr w:rsidR="00FE5DE2" w:rsidRPr="004E63F3" w14:paraId="78EFCFE3" w14:textId="77777777" w:rsidTr="00CC4989">
        <w:trPr>
          <w:trHeight w:val="980"/>
        </w:trPr>
        <w:tc>
          <w:tcPr>
            <w:tcW w:w="9576" w:type="dxa"/>
            <w:gridSpan w:val="2"/>
          </w:tcPr>
          <w:p w14:paraId="68D0BEE7" w14:textId="77777777" w:rsidR="00FE5DE2" w:rsidRPr="004E63F3" w:rsidRDefault="00FE5DE2" w:rsidP="00FE5DE2">
            <w:pPr>
              <w:rPr>
                <w:rFonts w:ascii="Times New Roman" w:hAnsi="Times New Roman" w:cs="Times New Roman"/>
                <w:b/>
              </w:rPr>
            </w:pPr>
            <w:r w:rsidRPr="004E63F3">
              <w:rPr>
                <w:rFonts w:ascii="Times New Roman" w:hAnsi="Times New Roman" w:cs="Times New Roman"/>
                <w:b/>
              </w:rPr>
              <w:lastRenderedPageBreak/>
              <w:t>Research Guidance</w:t>
            </w:r>
          </w:p>
          <w:p w14:paraId="374207D5" w14:textId="77777777" w:rsidR="00A03328" w:rsidRPr="004E63F3" w:rsidRDefault="00A03328" w:rsidP="00FE5DE2">
            <w:pPr>
              <w:rPr>
                <w:rFonts w:ascii="Times New Roman" w:hAnsi="Times New Roman" w:cs="Times New Roman"/>
                <w:b/>
              </w:rPr>
            </w:pPr>
          </w:p>
          <w:p w14:paraId="100DB545" w14:textId="6BC422D9" w:rsidR="00A03328" w:rsidRPr="004E63F3" w:rsidRDefault="00A03328" w:rsidP="00FE5DE2">
            <w:pPr>
              <w:rPr>
                <w:rFonts w:ascii="Times New Roman" w:hAnsi="Times New Roman" w:cs="Times New Roman"/>
                <w:bCs/>
              </w:rPr>
            </w:pPr>
            <w:r w:rsidRPr="004E63F3">
              <w:rPr>
                <w:rFonts w:ascii="Times New Roman" w:hAnsi="Times New Roman" w:cs="Times New Roman"/>
                <w:bCs/>
              </w:rPr>
              <w:t xml:space="preserve">None </w:t>
            </w:r>
          </w:p>
        </w:tc>
      </w:tr>
      <w:tr w:rsidR="00FE5DE2" w:rsidRPr="004E63F3" w14:paraId="10EE6E98" w14:textId="77777777" w:rsidTr="00CC4989">
        <w:trPr>
          <w:trHeight w:val="2069"/>
        </w:trPr>
        <w:tc>
          <w:tcPr>
            <w:tcW w:w="9576" w:type="dxa"/>
            <w:gridSpan w:val="2"/>
          </w:tcPr>
          <w:p w14:paraId="75AA9F25" w14:textId="77777777" w:rsidR="00FE5DE2" w:rsidRPr="004E63F3" w:rsidRDefault="00FE5DE2" w:rsidP="00FE5DE2">
            <w:pPr>
              <w:rPr>
                <w:rFonts w:ascii="Times New Roman" w:hAnsi="Times New Roman" w:cs="Times New Roman"/>
                <w:b/>
                <w:bCs/>
              </w:rPr>
            </w:pPr>
            <w:r w:rsidRPr="004E63F3">
              <w:rPr>
                <w:rFonts w:ascii="Times New Roman" w:hAnsi="Times New Roman" w:cs="Times New Roman"/>
                <w:b/>
                <w:bCs/>
              </w:rPr>
              <w:t>Books/Chapter:</w:t>
            </w:r>
          </w:p>
          <w:p w14:paraId="2A657E24" w14:textId="77777777" w:rsidR="00A03328" w:rsidRPr="004E63F3" w:rsidRDefault="00A03328" w:rsidP="00FE5D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D6A398" w14:textId="6FD4B4EA" w:rsidR="00A03328" w:rsidRPr="004E63F3" w:rsidRDefault="00A03328" w:rsidP="00A03328">
            <w:pPr>
              <w:rPr>
                <w:rFonts w:ascii="Times New Roman" w:hAnsi="Times New Roman" w:cs="Times New Roman"/>
              </w:rPr>
            </w:pPr>
            <w:r w:rsidRPr="004E63F3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FFFFF"/>
              </w:rPr>
              <w:t xml:space="preserve">Human Resource Management (English, Hardcover) by Dr. Sangeeta Mohan and Ms. Inakshi </w:t>
            </w:r>
          </w:p>
          <w:p w14:paraId="448A83C8" w14:textId="2DA83E29" w:rsidR="00A03328" w:rsidRPr="004E63F3" w:rsidRDefault="00A03328" w:rsidP="00FE5D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5DE2" w:rsidRPr="004E63F3" w14:paraId="5461DD33" w14:textId="77777777" w:rsidTr="00CC4989">
        <w:trPr>
          <w:trHeight w:val="2069"/>
        </w:trPr>
        <w:tc>
          <w:tcPr>
            <w:tcW w:w="9576" w:type="dxa"/>
            <w:gridSpan w:val="2"/>
          </w:tcPr>
          <w:p w14:paraId="2CA938B1" w14:textId="77777777" w:rsidR="00FE5DE2" w:rsidRPr="004E63F3" w:rsidRDefault="00FE5DE2" w:rsidP="00FE5DE2">
            <w:pPr>
              <w:pStyle w:val="NormalWeb"/>
              <w:shd w:val="clear" w:color="auto" w:fill="FFFFFF"/>
            </w:pPr>
            <w:r w:rsidRPr="004E63F3">
              <w:rPr>
                <w:b/>
                <w:bCs/>
              </w:rPr>
              <w:t xml:space="preserve">Conferences-Seminars Presentations and Participations: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03328" w:rsidRPr="004E63F3" w14:paraId="06725044" w14:textId="77777777" w:rsidTr="00A03328">
              <w:trPr>
                <w:trHeight w:val="865"/>
              </w:trPr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0B123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  <w:ind w:right="567"/>
                  </w:pPr>
                  <w:r w:rsidRPr="004E63F3">
                    <w:rPr>
                      <w:color w:val="000000"/>
                    </w:rPr>
                    <w:t>International Conference on Advances in IoT, Security with AI  </w:t>
                  </w:r>
                </w:p>
                <w:p w14:paraId="1C287345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>Program Committee Member </w:t>
                  </w:r>
                </w:p>
                <w:p w14:paraId="56DAD2BD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</w:pPr>
                  <w:r w:rsidRPr="004E63F3">
                    <w:rPr>
                      <w:i/>
                      <w:iCs/>
                      <w:color w:val="000000"/>
                    </w:rPr>
                    <w:t>Deen Dayal Upadhyaya College, University of Delhi</w:t>
                  </w:r>
                </w:p>
                <w:p w14:paraId="23D3911A" w14:textId="77777777" w:rsidR="00A03328" w:rsidRPr="004E63F3" w:rsidRDefault="00A03328" w:rsidP="00A033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3328" w:rsidRPr="004E63F3" w14:paraId="3A0DD152" w14:textId="77777777" w:rsidTr="00A03328">
              <w:trPr>
                <w:trHeight w:val="1270"/>
              </w:trPr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DEE8F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 xml:space="preserve">Annual International Commerce Conference on </w:t>
                  </w:r>
                  <w:proofErr w:type="spellStart"/>
                  <w:r w:rsidRPr="004E63F3">
                    <w:rPr>
                      <w:rFonts w:ascii="Kohinoor Devanagari" w:hAnsi="Kohinoor Devanagari" w:cs="Kohinoor Devanagari"/>
                      <w:color w:val="202124"/>
                    </w:rPr>
                    <w:t>भारत</w:t>
                  </w:r>
                  <w:proofErr w:type="spellEnd"/>
                  <w:r w:rsidRPr="004E63F3">
                    <w:rPr>
                      <w:color w:val="202124"/>
                    </w:rPr>
                    <w:t xml:space="preserve"> @ 2047: Role of Commerce and Business </w:t>
                  </w:r>
                </w:p>
                <w:p w14:paraId="7C35C414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>Program Committee Member </w:t>
                  </w:r>
                </w:p>
                <w:p w14:paraId="35B03531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  <w:ind w:right="567"/>
                  </w:pPr>
                  <w:r w:rsidRPr="004E63F3">
                    <w:rPr>
                      <w:i/>
                      <w:iCs/>
                      <w:color w:val="000000"/>
                    </w:rPr>
                    <w:t>Deen Dayal Upadhyaya College ,</w:t>
                  </w:r>
                  <w:r w:rsidRPr="004E63F3">
                    <w:rPr>
                      <w:color w:val="000000"/>
                    </w:rPr>
                    <w:t xml:space="preserve"> </w:t>
                  </w:r>
                  <w:r w:rsidRPr="004E63F3">
                    <w:rPr>
                      <w:i/>
                      <w:iCs/>
                      <w:color w:val="000000"/>
                    </w:rPr>
                    <w:t>University of Delhi</w:t>
                  </w:r>
                </w:p>
                <w:p w14:paraId="43F57171" w14:textId="77777777" w:rsidR="00A03328" w:rsidRPr="004E63F3" w:rsidRDefault="00A03328" w:rsidP="00A033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3328" w:rsidRPr="004E63F3" w14:paraId="49D877F1" w14:textId="77777777" w:rsidTr="00A03328">
              <w:trPr>
                <w:trHeight w:val="1270"/>
              </w:trPr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40564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>National Seminar on Contemporary Strategies for Sustainable Development: Marketing and HR</w:t>
                  </w:r>
                </w:p>
                <w:p w14:paraId="63EF958F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>Program Committee Member </w:t>
                  </w:r>
                </w:p>
                <w:p w14:paraId="79496CAE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  <w:r w:rsidRPr="004E63F3">
                    <w:rPr>
                      <w:i/>
                      <w:iCs/>
                      <w:color w:val="000000"/>
                    </w:rPr>
                    <w:t>Deen Dayal Upadhyaya College ,</w:t>
                  </w:r>
                  <w:r w:rsidRPr="004E63F3">
                    <w:rPr>
                      <w:color w:val="000000"/>
                    </w:rPr>
                    <w:t xml:space="preserve"> </w:t>
                  </w:r>
                  <w:r w:rsidRPr="004E63F3">
                    <w:rPr>
                      <w:i/>
                      <w:iCs/>
                      <w:color w:val="000000"/>
                    </w:rPr>
                    <w:t>University of Delhi</w:t>
                  </w:r>
                </w:p>
                <w:p w14:paraId="10DB5855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</w:p>
              </w:tc>
            </w:tr>
            <w:tr w:rsidR="00A03328" w:rsidRPr="004E63F3" w14:paraId="1F8D1ABF" w14:textId="77777777" w:rsidTr="00A03328">
              <w:trPr>
                <w:trHeight w:val="1270"/>
              </w:trPr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7E21D5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  <w:r w:rsidRPr="004E63F3">
                    <w:rPr>
                      <w:color w:val="202124"/>
                    </w:rPr>
                    <w:t>International Conference on Global Vision 2030: Challenges and Opportunities</w:t>
                  </w:r>
                </w:p>
                <w:p w14:paraId="51E4B495" w14:textId="77777777" w:rsidR="00A03328" w:rsidRPr="004E63F3" w:rsidRDefault="00A03328" w:rsidP="00A03328">
                  <w:pPr>
                    <w:pStyle w:val="NormalWeb"/>
                    <w:spacing w:before="0" w:beforeAutospacing="0" w:after="0" w:afterAutospacing="0"/>
                  </w:pPr>
                  <w:r w:rsidRPr="004E63F3">
                    <w:rPr>
                      <w:color w:val="000000"/>
                    </w:rPr>
                    <w:t>Delegate</w:t>
                  </w:r>
                </w:p>
                <w:p w14:paraId="4DF0878D" w14:textId="77777777" w:rsidR="00A03328" w:rsidRPr="004E63F3" w:rsidRDefault="00A03328" w:rsidP="00A03328">
                  <w:pPr>
                    <w:pStyle w:val="NormalWeb"/>
                    <w:shd w:val="clear" w:color="auto" w:fill="F8F9FA"/>
                    <w:spacing w:before="0" w:beforeAutospacing="0" w:after="0" w:afterAutospacing="0"/>
                  </w:pPr>
                  <w:r w:rsidRPr="004E63F3">
                    <w:rPr>
                      <w:i/>
                      <w:iCs/>
                      <w:color w:val="000000"/>
                    </w:rPr>
                    <w:t>Deen Dayal Upadhyaya College ,</w:t>
                  </w:r>
                  <w:r w:rsidRPr="004E63F3">
                    <w:rPr>
                      <w:color w:val="000000"/>
                    </w:rPr>
                    <w:t xml:space="preserve"> </w:t>
                  </w:r>
                  <w:r w:rsidRPr="004E63F3">
                    <w:rPr>
                      <w:i/>
                      <w:iCs/>
                      <w:color w:val="000000"/>
                    </w:rPr>
                    <w:t>University of Delhi</w:t>
                  </w:r>
                </w:p>
              </w:tc>
            </w:tr>
          </w:tbl>
          <w:p w14:paraId="7212C022" w14:textId="1DE671D2" w:rsidR="00FE5DE2" w:rsidRPr="004E63F3" w:rsidRDefault="00FE5DE2" w:rsidP="00FE5D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5DE2" w:rsidRPr="004E63F3" w14:paraId="60142739" w14:textId="77777777" w:rsidTr="00CC4989">
        <w:trPr>
          <w:trHeight w:val="2069"/>
        </w:trPr>
        <w:tc>
          <w:tcPr>
            <w:tcW w:w="9576" w:type="dxa"/>
            <w:gridSpan w:val="2"/>
          </w:tcPr>
          <w:p w14:paraId="018BFB1C" w14:textId="77777777" w:rsidR="00FE5DE2" w:rsidRPr="004E63F3" w:rsidRDefault="00FE5DE2" w:rsidP="00FE5DE2">
            <w:pPr>
              <w:pStyle w:val="NormalWeb"/>
            </w:pPr>
            <w:r w:rsidRPr="004E63F3">
              <w:rPr>
                <w:b/>
                <w:bCs/>
                <w:sz w:val="22"/>
                <w:szCs w:val="22"/>
              </w:rPr>
              <w:lastRenderedPageBreak/>
              <w:t xml:space="preserve">Any Other (as per requirement) </w:t>
            </w:r>
          </w:p>
          <w:p w14:paraId="159068E0" w14:textId="77777777" w:rsidR="00FE5DE2" w:rsidRPr="004E63F3" w:rsidRDefault="00FE5DE2" w:rsidP="00FE5DE2">
            <w:pPr>
              <w:pStyle w:val="NormalWeb"/>
              <w:shd w:val="clear" w:color="auto" w:fill="FFFFFF"/>
              <w:rPr>
                <w:b/>
                <w:bCs/>
              </w:rPr>
            </w:pPr>
          </w:p>
        </w:tc>
      </w:tr>
    </w:tbl>
    <w:p w14:paraId="2615817B" w14:textId="77777777" w:rsidR="00BD0548" w:rsidRPr="004E63F3" w:rsidRDefault="00BD0548">
      <w:pPr>
        <w:rPr>
          <w:rFonts w:ascii="Times New Roman" w:hAnsi="Times New Roman" w:cs="Times New Roman"/>
        </w:rPr>
      </w:pPr>
    </w:p>
    <w:sectPr w:rsidR="00BD0548" w:rsidRPr="004E63F3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Devanagari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36FE"/>
    <w:multiLevelType w:val="hybridMultilevel"/>
    <w:tmpl w:val="ADF0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2618"/>
    <w:multiLevelType w:val="hybridMultilevel"/>
    <w:tmpl w:val="F8DCB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8"/>
    <w:rsid w:val="00014089"/>
    <w:rsid w:val="000A0B5E"/>
    <w:rsid w:val="000A50F1"/>
    <w:rsid w:val="000D022C"/>
    <w:rsid w:val="00146429"/>
    <w:rsid w:val="00345B04"/>
    <w:rsid w:val="004E63F3"/>
    <w:rsid w:val="006B3F69"/>
    <w:rsid w:val="007325C5"/>
    <w:rsid w:val="008E7502"/>
    <w:rsid w:val="00A03328"/>
    <w:rsid w:val="00AE36CC"/>
    <w:rsid w:val="00B6112D"/>
    <w:rsid w:val="00B870B9"/>
    <w:rsid w:val="00BD0548"/>
    <w:rsid w:val="00CC4989"/>
    <w:rsid w:val="00DE4DC2"/>
    <w:rsid w:val="00DF2E68"/>
    <w:rsid w:val="00E4085B"/>
    <w:rsid w:val="00E45474"/>
    <w:rsid w:val="00EB3EE5"/>
    <w:rsid w:val="00EC4D6B"/>
    <w:rsid w:val="00FB58B0"/>
    <w:rsid w:val="00FE22B6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1A25"/>
  <w15:docId w15:val="{B91CCC39-2B80-224B-B577-99E2D1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345B0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85">
          <w:marLeft w:val="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inaks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kshi@ramanujan.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Ramanujan College</cp:lastModifiedBy>
  <cp:revision>5</cp:revision>
  <dcterms:created xsi:type="dcterms:W3CDTF">2023-10-26T07:59:00Z</dcterms:created>
  <dcterms:modified xsi:type="dcterms:W3CDTF">2024-01-25T09:40:00Z</dcterms:modified>
</cp:coreProperties>
</file>